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44"/>
      </w:tblGrid>
      <w:tr w:rsidR="002F5819" w14:paraId="3AF12FF1" w14:textId="77777777" w:rsidTr="002F5819">
        <w:trPr>
          <w:cantSplit/>
          <w:trHeight w:val="709"/>
          <w:jc w:val="right"/>
        </w:trPr>
        <w:tc>
          <w:tcPr>
            <w:tcW w:w="5104" w:type="dxa"/>
            <w:tcBorders>
              <w:top w:val="nil"/>
              <w:left w:val="nil"/>
              <w:bottom w:val="nil"/>
              <w:right w:val="nil"/>
            </w:tcBorders>
            <w:hideMark/>
          </w:tcPr>
          <w:p w14:paraId="617F4CB6" w14:textId="77777777" w:rsidR="002F5819" w:rsidRPr="002F5819" w:rsidRDefault="002F5819">
            <w:pPr>
              <w:pStyle w:val="BodyText"/>
              <w:jc w:val="center"/>
              <w:rPr>
                <w:rFonts w:ascii="Times New Roman" w:hAnsi="Times New Roman" w:cs="Times New Roman"/>
                <w:szCs w:val="28"/>
              </w:rPr>
            </w:pPr>
            <w:r w:rsidRPr="002F5819">
              <w:rPr>
                <w:rFonts w:ascii="Times New Roman" w:hAnsi="Times New Roman" w:cs="Times New Roman"/>
                <w:szCs w:val="28"/>
              </w:rPr>
              <w:t>BAN CHẤP HÀNH TRUNG ƯƠNG</w:t>
            </w:r>
          </w:p>
          <w:p w14:paraId="6BAEC0D3" w14:textId="77777777" w:rsidR="002F5819" w:rsidRPr="002F5819" w:rsidRDefault="002F5819">
            <w:pPr>
              <w:pStyle w:val="Header"/>
              <w:tabs>
                <w:tab w:val="left" w:pos="720"/>
              </w:tabs>
              <w:jc w:val="center"/>
              <w:rPr>
                <w:b/>
                <w:sz w:val="28"/>
                <w:szCs w:val="28"/>
              </w:rPr>
            </w:pPr>
            <w:r w:rsidRPr="002F5819">
              <w:rPr>
                <w:b/>
                <w:sz w:val="28"/>
                <w:szCs w:val="28"/>
              </w:rPr>
              <w:t>VĂN PHÒNG</w:t>
            </w:r>
          </w:p>
          <w:p w14:paraId="2A284F45" w14:textId="77777777" w:rsidR="002F5819" w:rsidRPr="002F5819" w:rsidRDefault="002F5819">
            <w:pPr>
              <w:pStyle w:val="Header"/>
              <w:tabs>
                <w:tab w:val="left" w:pos="720"/>
              </w:tabs>
              <w:jc w:val="center"/>
              <w:rPr>
                <w:sz w:val="28"/>
                <w:szCs w:val="28"/>
              </w:rPr>
            </w:pPr>
            <w:r w:rsidRPr="002F5819">
              <w:rPr>
                <w:sz w:val="28"/>
                <w:szCs w:val="28"/>
              </w:rPr>
              <w:t>*</w:t>
            </w:r>
          </w:p>
        </w:tc>
        <w:tc>
          <w:tcPr>
            <w:tcW w:w="4644" w:type="dxa"/>
            <w:tcBorders>
              <w:top w:val="nil"/>
              <w:left w:val="nil"/>
              <w:bottom w:val="nil"/>
              <w:right w:val="nil"/>
            </w:tcBorders>
            <w:hideMark/>
          </w:tcPr>
          <w:p w14:paraId="6775E434" w14:textId="77777777" w:rsidR="002F5819" w:rsidRPr="002F5819" w:rsidRDefault="002F5819">
            <w:pPr>
              <w:jc w:val="center"/>
              <w:rPr>
                <w:b/>
                <w:color w:val="000000"/>
              </w:rPr>
            </w:pPr>
            <w:r w:rsidRPr="002F5819">
              <w:rPr>
                <w:b/>
                <w:color w:val="000000"/>
              </w:rPr>
              <w:t>ĐẢNG CỘNG SẢN VIỆT NAM</w:t>
            </w:r>
          </w:p>
          <w:p w14:paraId="30C08C70" w14:textId="77777777" w:rsidR="002F5819" w:rsidRPr="002F5819" w:rsidRDefault="002F5819">
            <w:pPr>
              <w:spacing w:line="180" w:lineRule="exact"/>
              <w:jc w:val="center"/>
              <w:rPr>
                <w:b/>
                <w:color w:val="000000"/>
                <w:sz w:val="40"/>
                <w:vertAlign w:val="superscript"/>
              </w:rPr>
            </w:pPr>
            <w:r w:rsidRPr="002F5819">
              <w:rPr>
                <w:b/>
                <w:color w:val="000000"/>
                <w:sz w:val="40"/>
                <w:vertAlign w:val="superscript"/>
              </w:rPr>
              <w:t>________________________________</w:t>
            </w:r>
          </w:p>
          <w:p w14:paraId="65D86D97" w14:textId="77777777" w:rsidR="002F5819" w:rsidRPr="002F5819" w:rsidRDefault="002F5819">
            <w:pPr>
              <w:jc w:val="center"/>
              <w:rPr>
                <w:b/>
                <w:spacing w:val="6"/>
              </w:rPr>
            </w:pPr>
            <w:r w:rsidRPr="002F5819">
              <w:rPr>
                <w:i/>
                <w:color w:val="000000"/>
                <w:sz w:val="28"/>
              </w:rPr>
              <w:t>Hà Nội, ngày 12 tháng 5 năm 2025</w:t>
            </w:r>
          </w:p>
        </w:tc>
      </w:tr>
    </w:tbl>
    <w:p w14:paraId="51C91494" w14:textId="77777777" w:rsidR="002F5819" w:rsidRDefault="002F5819" w:rsidP="002F5819">
      <w:pPr>
        <w:pStyle w:val="BodyText2"/>
        <w:spacing w:after="0" w:line="240" w:lineRule="auto"/>
        <w:rPr>
          <w:sz w:val="28"/>
          <w:szCs w:val="40"/>
        </w:rPr>
      </w:pPr>
    </w:p>
    <w:p w14:paraId="2A275E6A" w14:textId="77777777" w:rsidR="002F5819" w:rsidRDefault="002F5819" w:rsidP="002F5819">
      <w:pPr>
        <w:pStyle w:val="BodyText2"/>
        <w:rPr>
          <w:b/>
          <w:sz w:val="4"/>
          <w:szCs w:val="28"/>
          <w:lang w:val="en-GB"/>
        </w:rPr>
      </w:pPr>
    </w:p>
    <w:tbl>
      <w:tblPr>
        <w:tblW w:w="9640" w:type="dxa"/>
        <w:tblInd w:w="-142" w:type="dxa"/>
        <w:tblLook w:val="04A0" w:firstRow="1" w:lastRow="0" w:firstColumn="1" w:lastColumn="0" w:noHBand="0" w:noVBand="1"/>
      </w:tblPr>
      <w:tblGrid>
        <w:gridCol w:w="9640"/>
      </w:tblGrid>
      <w:tr w:rsidR="002F5819" w14:paraId="68A13E2C" w14:textId="77777777" w:rsidTr="002F5819">
        <w:trPr>
          <w:trHeight w:val="1621"/>
        </w:trPr>
        <w:tc>
          <w:tcPr>
            <w:tcW w:w="9640" w:type="dxa"/>
            <w:hideMark/>
          </w:tcPr>
          <w:p w14:paraId="435DCA85" w14:textId="77777777" w:rsidR="002F5819" w:rsidRDefault="002F5819">
            <w:pPr>
              <w:pStyle w:val="BodyText2"/>
              <w:spacing w:after="0" w:line="240" w:lineRule="auto"/>
              <w:jc w:val="center"/>
              <w:rPr>
                <w:b/>
                <w:sz w:val="32"/>
                <w:szCs w:val="32"/>
                <w:lang w:val="en-GB"/>
              </w:rPr>
            </w:pPr>
            <w:r>
              <w:rPr>
                <w:b/>
                <w:sz w:val="32"/>
                <w:szCs w:val="32"/>
                <w:lang w:val="en-GB"/>
              </w:rPr>
              <w:t xml:space="preserve">CHƯƠNG TRÌNH </w:t>
            </w:r>
          </w:p>
          <w:p w14:paraId="002F2B22" w14:textId="77777777" w:rsidR="002F5819" w:rsidRDefault="002F5819">
            <w:pPr>
              <w:jc w:val="center"/>
              <w:rPr>
                <w:b/>
              </w:rPr>
            </w:pPr>
            <w:r>
              <w:rPr>
                <w:b/>
              </w:rPr>
              <w:t xml:space="preserve">Hội nghị quán triệt, triển khai chỉ đạo của Ban Bí thư về lưu trữ, </w:t>
            </w:r>
          </w:p>
          <w:p w14:paraId="2C967086" w14:textId="77777777" w:rsidR="002F5819" w:rsidRDefault="002F5819">
            <w:pPr>
              <w:jc w:val="center"/>
              <w:rPr>
                <w:b/>
              </w:rPr>
            </w:pPr>
            <w:r>
              <w:rPr>
                <w:b/>
              </w:rPr>
              <w:t>quản lý tài liệu trong quá trình sắp xếp tổ chức bộ máy của</w:t>
            </w:r>
          </w:p>
          <w:p w14:paraId="22678EDD" w14:textId="77777777" w:rsidR="002F5819" w:rsidRDefault="002F5819">
            <w:pPr>
              <w:jc w:val="center"/>
              <w:rPr>
                <w:b/>
              </w:rPr>
            </w:pPr>
            <w:r>
              <w:rPr>
                <w:b/>
              </w:rPr>
              <w:t xml:space="preserve"> hệ thống chính trị ở địa phương</w:t>
            </w:r>
          </w:p>
          <w:p w14:paraId="79E06F66" w14:textId="77777777" w:rsidR="002F5819" w:rsidRDefault="002F5819">
            <w:pPr>
              <w:pStyle w:val="BodyText2"/>
              <w:spacing w:after="0"/>
              <w:jc w:val="center"/>
              <w:rPr>
                <w:sz w:val="28"/>
                <w:szCs w:val="28"/>
              </w:rPr>
            </w:pPr>
            <w:r>
              <w:rPr>
                <w:sz w:val="28"/>
                <w:szCs w:val="28"/>
              </w:rPr>
              <w:t>-----</w:t>
            </w:r>
          </w:p>
          <w:tbl>
            <w:tblPr>
              <w:tblW w:w="0" w:type="auto"/>
              <w:tblLook w:val="04A0" w:firstRow="1" w:lastRow="0" w:firstColumn="1" w:lastColumn="0" w:noHBand="0" w:noVBand="1"/>
            </w:tblPr>
            <w:tblGrid>
              <w:gridCol w:w="2418"/>
              <w:gridCol w:w="6854"/>
            </w:tblGrid>
            <w:tr w:rsidR="002F5819" w14:paraId="02C08F18" w14:textId="77777777" w:rsidTr="002F5819">
              <w:tc>
                <w:tcPr>
                  <w:tcW w:w="2418" w:type="dxa"/>
                  <w:hideMark/>
                </w:tcPr>
                <w:p w14:paraId="321EA852" w14:textId="77777777" w:rsidR="002F5819" w:rsidRDefault="002F5819" w:rsidP="002F5819">
                  <w:pPr>
                    <w:pStyle w:val="BodyText2"/>
                    <w:spacing w:before="120" w:after="0" w:line="360" w:lineRule="exact"/>
                    <w:ind w:left="-522" w:firstLine="447"/>
                    <w:jc w:val="both"/>
                    <w:rPr>
                      <w:i/>
                      <w:sz w:val="28"/>
                      <w:szCs w:val="28"/>
                      <w:u w:val="single"/>
                      <w:lang w:val="en-GB"/>
                    </w:rPr>
                  </w:pPr>
                  <w:r>
                    <w:rPr>
                      <w:i/>
                      <w:sz w:val="28"/>
                      <w:szCs w:val="28"/>
                      <w:u w:val="single"/>
                      <w:lang w:val="en-GB"/>
                    </w:rPr>
                    <w:t>Thời gian:</w:t>
                  </w:r>
                </w:p>
              </w:tc>
              <w:tc>
                <w:tcPr>
                  <w:tcW w:w="6854" w:type="dxa"/>
                  <w:hideMark/>
                </w:tcPr>
                <w:p w14:paraId="5D2C2CD3" w14:textId="77777777" w:rsidR="002F5819" w:rsidRDefault="002F5819">
                  <w:pPr>
                    <w:pStyle w:val="BodyText2"/>
                    <w:spacing w:before="120" w:after="0" w:line="360" w:lineRule="exact"/>
                    <w:jc w:val="both"/>
                    <w:rPr>
                      <w:sz w:val="28"/>
                      <w:szCs w:val="28"/>
                      <w:lang w:val="en-GB"/>
                    </w:rPr>
                  </w:pPr>
                  <w:r>
                    <w:rPr>
                      <w:sz w:val="28"/>
                      <w:szCs w:val="28"/>
                      <w:lang w:val="en-GB"/>
                    </w:rPr>
                    <w:t>Từ 13h30 đến 17h00, ngày 12/5/2025</w:t>
                  </w:r>
                </w:p>
              </w:tc>
            </w:tr>
            <w:tr w:rsidR="002F5819" w14:paraId="3D9F410C" w14:textId="77777777" w:rsidTr="002F5819">
              <w:tc>
                <w:tcPr>
                  <w:tcW w:w="2418" w:type="dxa"/>
                  <w:hideMark/>
                </w:tcPr>
                <w:p w14:paraId="303E4989" w14:textId="77777777" w:rsidR="002F5819" w:rsidRDefault="002F5819" w:rsidP="00263251">
                  <w:pPr>
                    <w:pStyle w:val="BodyText2"/>
                    <w:spacing w:before="120" w:after="0" w:line="360" w:lineRule="exact"/>
                    <w:rPr>
                      <w:i/>
                      <w:sz w:val="28"/>
                      <w:szCs w:val="28"/>
                      <w:u w:val="single"/>
                      <w:lang w:val="en-GB"/>
                    </w:rPr>
                  </w:pPr>
                  <w:r>
                    <w:rPr>
                      <w:i/>
                      <w:sz w:val="28"/>
                      <w:szCs w:val="28"/>
                      <w:u w:val="single"/>
                      <w:lang w:val="en-GB"/>
                    </w:rPr>
                    <w:t>Hình thức tổ chức:</w:t>
                  </w:r>
                </w:p>
              </w:tc>
              <w:tc>
                <w:tcPr>
                  <w:tcW w:w="6854" w:type="dxa"/>
                  <w:hideMark/>
                </w:tcPr>
                <w:p w14:paraId="6097E0FD" w14:textId="77777777" w:rsidR="002F5819" w:rsidRDefault="002F5819">
                  <w:pPr>
                    <w:pStyle w:val="BodyText2"/>
                    <w:spacing w:before="120" w:after="0" w:line="360" w:lineRule="exact"/>
                    <w:jc w:val="both"/>
                    <w:rPr>
                      <w:sz w:val="28"/>
                      <w:szCs w:val="28"/>
                      <w:lang w:val="en-GB"/>
                    </w:rPr>
                  </w:pPr>
                  <w:r>
                    <w:rPr>
                      <w:sz w:val="28"/>
                      <w:szCs w:val="28"/>
                      <w:lang w:val="en-GB"/>
                    </w:rPr>
                    <w:t>Hội nghị trực tuyến từ điểm cầu Văn phòng Trung ương Đảng kết nối với các điểm cầu tại 63 Văn phòng tỉnh ủy, thành ủy.</w:t>
                  </w:r>
                </w:p>
              </w:tc>
            </w:tr>
            <w:tr w:rsidR="002F5819" w14:paraId="5F056DA1" w14:textId="77777777" w:rsidTr="002F5819">
              <w:tc>
                <w:tcPr>
                  <w:tcW w:w="2418" w:type="dxa"/>
                </w:tcPr>
                <w:p w14:paraId="218F3BDC" w14:textId="77777777" w:rsidR="002F5819" w:rsidRDefault="002F5819">
                  <w:pPr>
                    <w:pStyle w:val="BodyText2"/>
                    <w:spacing w:before="120" w:after="0" w:line="360" w:lineRule="exact"/>
                    <w:jc w:val="both"/>
                    <w:rPr>
                      <w:i/>
                      <w:sz w:val="28"/>
                      <w:szCs w:val="28"/>
                      <w:u w:val="single"/>
                      <w:lang w:val="en-GB"/>
                    </w:rPr>
                  </w:pPr>
                </w:p>
              </w:tc>
              <w:tc>
                <w:tcPr>
                  <w:tcW w:w="6854" w:type="dxa"/>
                </w:tcPr>
                <w:p w14:paraId="0EF819E0" w14:textId="77777777" w:rsidR="002F5819" w:rsidRDefault="002F5819">
                  <w:pPr>
                    <w:pStyle w:val="BodyText2"/>
                    <w:spacing w:before="120" w:after="0" w:line="360" w:lineRule="exact"/>
                    <w:jc w:val="both"/>
                    <w:rPr>
                      <w:sz w:val="28"/>
                      <w:szCs w:val="28"/>
                      <w:lang w:val="en-GB"/>
                    </w:rPr>
                  </w:pPr>
                </w:p>
              </w:tc>
            </w:tr>
          </w:tbl>
          <w:p w14:paraId="6E4BAFB9" w14:textId="77777777" w:rsidR="002F5819" w:rsidRDefault="002F5819">
            <w:pPr>
              <w:pStyle w:val="BodyText2"/>
              <w:spacing w:after="0"/>
              <w:jc w:val="center"/>
              <w:rPr>
                <w:b/>
                <w:sz w:val="32"/>
                <w:szCs w:val="28"/>
                <w:lang w:val="en-GB"/>
              </w:rPr>
            </w:pPr>
          </w:p>
        </w:tc>
      </w:tr>
    </w:tbl>
    <w:p w14:paraId="0CDB0277" w14:textId="77777777" w:rsidR="002F5819" w:rsidRDefault="002F5819" w:rsidP="002F5819">
      <w:pPr>
        <w:pStyle w:val="BodyText2"/>
        <w:rPr>
          <w:sz w:val="2"/>
          <w:szCs w:val="28"/>
        </w:rPr>
      </w:pPr>
    </w:p>
    <w:p w14:paraId="48FA58F6" w14:textId="77777777" w:rsidR="002F5819" w:rsidRDefault="002F5819" w:rsidP="002F5819">
      <w:pPr>
        <w:pStyle w:val="Header"/>
        <w:rPr>
          <w:sz w:val="2"/>
        </w:rPr>
      </w:pPr>
    </w:p>
    <w:tbl>
      <w:tblPr>
        <w:tblW w:w="0" w:type="dxa"/>
        <w:tblInd w:w="-176" w:type="dxa"/>
        <w:tblLayout w:type="fixed"/>
        <w:tblLook w:val="04A0" w:firstRow="1" w:lastRow="0" w:firstColumn="1" w:lastColumn="0" w:noHBand="0" w:noVBand="1"/>
      </w:tblPr>
      <w:tblGrid>
        <w:gridCol w:w="9356"/>
      </w:tblGrid>
      <w:tr w:rsidR="002F5819" w:rsidRPr="002F5819" w14:paraId="234E6784" w14:textId="77777777" w:rsidTr="002F5819">
        <w:tc>
          <w:tcPr>
            <w:tcW w:w="9356" w:type="dxa"/>
            <w:vAlign w:val="center"/>
            <w:hideMark/>
          </w:tcPr>
          <w:p w14:paraId="4733A504" w14:textId="77777777" w:rsidR="002F5819" w:rsidRPr="002F5819" w:rsidRDefault="002F5819">
            <w:pPr>
              <w:spacing w:before="120" w:after="120" w:line="360" w:lineRule="exact"/>
              <w:jc w:val="both"/>
              <w:rPr>
                <w:sz w:val="28"/>
                <w:szCs w:val="28"/>
              </w:rPr>
            </w:pPr>
            <w:r w:rsidRPr="002F5819">
              <w:rPr>
                <w:sz w:val="28"/>
                <w:szCs w:val="28"/>
              </w:rPr>
              <w:t>1- Tuyên bố lý do, giới thiệu đại biểu</w:t>
            </w:r>
          </w:p>
        </w:tc>
      </w:tr>
      <w:tr w:rsidR="002F5819" w:rsidRPr="002F5819" w14:paraId="3F35740F" w14:textId="77777777" w:rsidTr="002F5819">
        <w:tc>
          <w:tcPr>
            <w:tcW w:w="9356" w:type="dxa"/>
            <w:vAlign w:val="center"/>
            <w:hideMark/>
          </w:tcPr>
          <w:p w14:paraId="11E5FD5C" w14:textId="77777777" w:rsidR="002F5819" w:rsidRPr="002F5819" w:rsidRDefault="002F5819">
            <w:pPr>
              <w:spacing w:before="120" w:after="120" w:line="360" w:lineRule="exact"/>
              <w:jc w:val="both"/>
              <w:rPr>
                <w:sz w:val="28"/>
                <w:szCs w:val="28"/>
              </w:rPr>
            </w:pPr>
            <w:r w:rsidRPr="002F5819">
              <w:rPr>
                <w:sz w:val="28"/>
                <w:szCs w:val="28"/>
              </w:rPr>
              <w:t>2- Khai mạc Hội nghị và quán triệt chỉ đạo của Ban Bí thư về Lưu trữ, quản lý tài liệu trong quá trình sắp xếp tổ chức bộ máy của hệ thống chính trị ở địa phương</w:t>
            </w:r>
          </w:p>
        </w:tc>
      </w:tr>
      <w:tr w:rsidR="002F5819" w:rsidRPr="002F5819" w14:paraId="519289CB" w14:textId="77777777" w:rsidTr="002F5819">
        <w:tc>
          <w:tcPr>
            <w:tcW w:w="9356" w:type="dxa"/>
            <w:vAlign w:val="center"/>
            <w:hideMark/>
          </w:tcPr>
          <w:p w14:paraId="00B241CA" w14:textId="77777777" w:rsidR="002F5819" w:rsidRPr="002F5819" w:rsidRDefault="002F5819">
            <w:pPr>
              <w:spacing w:before="120" w:after="120" w:line="360" w:lineRule="exact"/>
              <w:jc w:val="both"/>
              <w:rPr>
                <w:sz w:val="28"/>
                <w:szCs w:val="28"/>
              </w:rPr>
            </w:pPr>
            <w:r w:rsidRPr="002F5819">
              <w:rPr>
                <w:bCs/>
                <w:sz w:val="28"/>
                <w:szCs w:val="28"/>
              </w:rPr>
              <w:t>3- Hướng dẫn về  lưu trữ và quản lý tài liệu</w:t>
            </w:r>
          </w:p>
        </w:tc>
      </w:tr>
      <w:tr w:rsidR="002F5819" w:rsidRPr="002F5819" w14:paraId="5B6B15AD" w14:textId="77777777" w:rsidTr="002F5819">
        <w:tc>
          <w:tcPr>
            <w:tcW w:w="9356" w:type="dxa"/>
            <w:vAlign w:val="center"/>
            <w:hideMark/>
          </w:tcPr>
          <w:p w14:paraId="7DBD1F6A" w14:textId="77777777" w:rsidR="002F5819" w:rsidRPr="002F5819" w:rsidRDefault="002F5819">
            <w:pPr>
              <w:spacing w:before="120" w:after="120" w:line="360" w:lineRule="exact"/>
              <w:jc w:val="both"/>
              <w:rPr>
                <w:sz w:val="28"/>
                <w:szCs w:val="28"/>
              </w:rPr>
            </w:pPr>
            <w:r w:rsidRPr="002F5819">
              <w:rPr>
                <w:bCs/>
                <w:sz w:val="28"/>
                <w:szCs w:val="28"/>
              </w:rPr>
              <w:t>4- Hướng dẫn số hóa tài liệu, đóng gói, sao lưu dữ liệu</w:t>
            </w:r>
          </w:p>
        </w:tc>
      </w:tr>
      <w:tr w:rsidR="002F5819" w:rsidRPr="002F5819" w14:paraId="39BCE20B" w14:textId="77777777" w:rsidTr="002F5819">
        <w:tc>
          <w:tcPr>
            <w:tcW w:w="9356" w:type="dxa"/>
            <w:vAlign w:val="center"/>
            <w:hideMark/>
          </w:tcPr>
          <w:p w14:paraId="362B648A" w14:textId="77777777" w:rsidR="002F5819" w:rsidRPr="002F5819" w:rsidRDefault="002F5819">
            <w:pPr>
              <w:spacing w:before="120" w:after="120" w:line="360" w:lineRule="exact"/>
              <w:jc w:val="both"/>
              <w:rPr>
                <w:sz w:val="28"/>
                <w:szCs w:val="28"/>
              </w:rPr>
            </w:pPr>
            <w:r w:rsidRPr="002F5819">
              <w:rPr>
                <w:bCs/>
                <w:color w:val="000000"/>
                <w:sz w:val="28"/>
                <w:szCs w:val="28"/>
              </w:rPr>
              <w:t>5- Hướng dẫn số hóa tài liệu bí mật nhà nước</w:t>
            </w:r>
          </w:p>
        </w:tc>
      </w:tr>
      <w:tr w:rsidR="002F5819" w:rsidRPr="002F5819" w14:paraId="79929985" w14:textId="77777777" w:rsidTr="002F5819">
        <w:tc>
          <w:tcPr>
            <w:tcW w:w="9356" w:type="dxa"/>
            <w:vAlign w:val="center"/>
            <w:hideMark/>
          </w:tcPr>
          <w:p w14:paraId="1E3886A8" w14:textId="77777777" w:rsidR="002F5819" w:rsidRPr="002F5819" w:rsidRDefault="002F5819">
            <w:pPr>
              <w:spacing w:before="120" w:after="120" w:line="360" w:lineRule="exact"/>
              <w:jc w:val="both"/>
              <w:rPr>
                <w:bCs/>
                <w:sz w:val="28"/>
                <w:szCs w:val="28"/>
              </w:rPr>
            </w:pPr>
            <w:r w:rsidRPr="002F5819">
              <w:rPr>
                <w:bCs/>
                <w:sz w:val="28"/>
                <w:szCs w:val="28"/>
              </w:rPr>
              <w:t>6- Trao đổi và giải đáp</w:t>
            </w:r>
          </w:p>
        </w:tc>
      </w:tr>
      <w:tr w:rsidR="002F5819" w:rsidRPr="002F5819" w14:paraId="2C8938F3" w14:textId="77777777" w:rsidTr="002F5819">
        <w:tc>
          <w:tcPr>
            <w:tcW w:w="9356" w:type="dxa"/>
            <w:vAlign w:val="center"/>
            <w:hideMark/>
          </w:tcPr>
          <w:p w14:paraId="08186FE4" w14:textId="77777777" w:rsidR="002F5819" w:rsidRPr="002F5819" w:rsidRDefault="002F5819">
            <w:pPr>
              <w:spacing w:before="120" w:after="120" w:line="360" w:lineRule="exact"/>
              <w:jc w:val="both"/>
              <w:rPr>
                <w:bCs/>
                <w:sz w:val="28"/>
                <w:szCs w:val="28"/>
              </w:rPr>
            </w:pPr>
            <w:r w:rsidRPr="002F5819">
              <w:rPr>
                <w:bCs/>
                <w:sz w:val="28"/>
                <w:szCs w:val="28"/>
              </w:rPr>
              <w:t>7- Giải lao 15 phút</w:t>
            </w:r>
          </w:p>
        </w:tc>
      </w:tr>
      <w:tr w:rsidR="002F5819" w:rsidRPr="002F5819" w14:paraId="563309F6" w14:textId="77777777" w:rsidTr="002F5819">
        <w:tc>
          <w:tcPr>
            <w:tcW w:w="9356" w:type="dxa"/>
            <w:vAlign w:val="center"/>
            <w:hideMark/>
          </w:tcPr>
          <w:p w14:paraId="275A81D2" w14:textId="77777777" w:rsidR="002F5819" w:rsidRPr="002F5819" w:rsidRDefault="002F5819">
            <w:pPr>
              <w:spacing w:before="120" w:after="120" w:line="360" w:lineRule="exact"/>
              <w:jc w:val="both"/>
              <w:rPr>
                <w:bCs/>
                <w:sz w:val="28"/>
                <w:szCs w:val="28"/>
              </w:rPr>
            </w:pPr>
            <w:r w:rsidRPr="002F5819">
              <w:rPr>
                <w:bCs/>
                <w:sz w:val="28"/>
                <w:szCs w:val="28"/>
              </w:rPr>
              <w:t>8- Trao đổi và giải đáp (tiếp)</w:t>
            </w:r>
          </w:p>
        </w:tc>
      </w:tr>
      <w:tr w:rsidR="002F5819" w:rsidRPr="002F5819" w14:paraId="7401C103" w14:textId="77777777" w:rsidTr="002F5819">
        <w:tc>
          <w:tcPr>
            <w:tcW w:w="9356" w:type="dxa"/>
            <w:vAlign w:val="center"/>
            <w:hideMark/>
          </w:tcPr>
          <w:p w14:paraId="7F1216CD" w14:textId="77777777" w:rsidR="002F5819" w:rsidRPr="002F5819" w:rsidRDefault="002F5819">
            <w:pPr>
              <w:spacing w:before="120" w:after="120" w:line="360" w:lineRule="exact"/>
              <w:jc w:val="both"/>
              <w:rPr>
                <w:sz w:val="28"/>
                <w:szCs w:val="28"/>
              </w:rPr>
            </w:pPr>
            <w:r w:rsidRPr="002F5819">
              <w:rPr>
                <w:sz w:val="28"/>
                <w:szCs w:val="28"/>
              </w:rPr>
              <w:t>9- Bế mạc</w:t>
            </w:r>
          </w:p>
        </w:tc>
      </w:tr>
    </w:tbl>
    <w:p w14:paraId="02568AC0" w14:textId="77777777" w:rsidR="002F5819" w:rsidRDefault="002F5819" w:rsidP="004842DE">
      <w:pPr>
        <w:spacing w:before="120" w:line="360" w:lineRule="exact"/>
      </w:pPr>
    </w:p>
    <w:sectPr w:rsidR="002F5819" w:rsidSect="00EA7513">
      <w:pgSz w:w="11906" w:h="16838" w:code="9"/>
      <w:pgMar w:top="709" w:right="851" w:bottom="85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19"/>
    <w:rsid w:val="00263251"/>
    <w:rsid w:val="002F5819"/>
    <w:rsid w:val="00476406"/>
    <w:rsid w:val="004842DE"/>
    <w:rsid w:val="005554EB"/>
    <w:rsid w:val="007722A3"/>
    <w:rsid w:val="00A33058"/>
    <w:rsid w:val="00EA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F6F4"/>
  <w15:chartTrackingRefBased/>
  <w15:docId w15:val="{A4C9B2A0-6EEF-4495-A6D2-A535E5E1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19"/>
    <w:pPr>
      <w:widowControl w:val="0"/>
      <w:spacing w:line="240" w:lineRule="auto"/>
    </w:pPr>
    <w:rPr>
      <w:rFonts w:eastAsia="Times New Roman" w:cs="Times New Roman"/>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F5819"/>
    <w:pPr>
      <w:tabs>
        <w:tab w:val="center" w:pos="4320"/>
        <w:tab w:val="right" w:pos="8640"/>
      </w:tabs>
    </w:pPr>
    <w:rPr>
      <w:rFonts w:eastAsia="MS Mincho"/>
      <w:lang w:eastAsia="ja-JP"/>
    </w:rPr>
  </w:style>
  <w:style w:type="character" w:customStyle="1" w:styleId="HeaderChar">
    <w:name w:val="Header Char"/>
    <w:basedOn w:val="DefaultParagraphFont"/>
    <w:link w:val="Header"/>
    <w:semiHidden/>
    <w:rsid w:val="002F5819"/>
    <w:rPr>
      <w:rFonts w:eastAsia="MS Mincho" w:cs="Times New Roman"/>
      <w:sz w:val="30"/>
      <w:szCs w:val="30"/>
      <w:lang w:val="en-US" w:eastAsia="ja-JP"/>
    </w:rPr>
  </w:style>
  <w:style w:type="character" w:customStyle="1" w:styleId="BodyTextChar">
    <w:name w:val="Body Text Char"/>
    <w:aliases w:val="Char Char Char"/>
    <w:basedOn w:val="DefaultParagraphFont"/>
    <w:link w:val="BodyText"/>
    <w:semiHidden/>
    <w:locked/>
    <w:rsid w:val="002F5819"/>
    <w:rPr>
      <w:rFonts w:ascii="Arial" w:hAnsi="Arial" w:cs="Arial"/>
      <w:sz w:val="30"/>
      <w:szCs w:val="30"/>
      <w:lang w:val="en-US"/>
    </w:rPr>
  </w:style>
  <w:style w:type="paragraph" w:styleId="BodyText">
    <w:name w:val="Body Text"/>
    <w:aliases w:val="Char Char"/>
    <w:basedOn w:val="Normal"/>
    <w:link w:val="BodyTextChar"/>
    <w:semiHidden/>
    <w:unhideWhenUsed/>
    <w:rsid w:val="002F5819"/>
    <w:pPr>
      <w:widowControl/>
      <w:jc w:val="both"/>
    </w:pPr>
    <w:rPr>
      <w:rFonts w:ascii="Arial" w:eastAsiaTheme="minorHAnsi" w:hAnsi="Arial" w:cs="Arial"/>
    </w:rPr>
  </w:style>
  <w:style w:type="character" w:customStyle="1" w:styleId="BodyTextChar1">
    <w:name w:val="Body Text Char1"/>
    <w:basedOn w:val="DefaultParagraphFont"/>
    <w:uiPriority w:val="99"/>
    <w:semiHidden/>
    <w:rsid w:val="002F5819"/>
    <w:rPr>
      <w:rFonts w:eastAsia="Times New Roman" w:cs="Times New Roman"/>
      <w:sz w:val="30"/>
      <w:szCs w:val="30"/>
      <w:lang w:val="en-US"/>
    </w:rPr>
  </w:style>
  <w:style w:type="paragraph" w:styleId="BodyText2">
    <w:name w:val="Body Text 2"/>
    <w:basedOn w:val="Normal"/>
    <w:link w:val="BodyText2Char"/>
    <w:semiHidden/>
    <w:unhideWhenUsed/>
    <w:rsid w:val="002F5819"/>
    <w:pPr>
      <w:widowControl/>
      <w:spacing w:after="120" w:line="480" w:lineRule="auto"/>
    </w:pPr>
    <w:rPr>
      <w:sz w:val="24"/>
      <w:szCs w:val="24"/>
    </w:rPr>
  </w:style>
  <w:style w:type="character" w:customStyle="1" w:styleId="BodyText2Char">
    <w:name w:val="Body Text 2 Char"/>
    <w:basedOn w:val="DefaultParagraphFont"/>
    <w:link w:val="BodyText2"/>
    <w:semiHidden/>
    <w:rsid w:val="002F5819"/>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8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Hai Ke</dc:creator>
  <cp:keywords/>
  <dc:description/>
  <cp:lastModifiedBy>Hai Ke Nguyen</cp:lastModifiedBy>
  <cp:revision>4</cp:revision>
  <dcterms:created xsi:type="dcterms:W3CDTF">2025-05-08T08:22:00Z</dcterms:created>
  <dcterms:modified xsi:type="dcterms:W3CDTF">2025-05-09T07:49:00Z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KENH-CUCLTRU\Nguyen Hai Ke</vt:lpwstr>
  </property>
  <property fmtid="{D5CDD505-2E9C-101B-9397-08002B2CF9AE}" pid="4" name="DLPManualFileClassificationLastModificationDate">
    <vt:lpwstr>1746692762</vt:lpwstr>
  </property>
  <property fmtid="{D5CDD505-2E9C-101B-9397-08002B2CF9AE}" pid="5" name="DLPManualFileClassificationVersion">
    <vt:lpwstr>11.10.100.17</vt:lpwstr>
  </property>
</Properties>
</file>